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30F" w14:textId="4FC9FCC0" w:rsidR="00022ED6" w:rsidRPr="005C661A" w:rsidRDefault="00AF6586" w:rsidP="005C661A">
      <w:pPr>
        <w:spacing w:line="60" w:lineRule="auto"/>
        <w:jc w:val="center"/>
        <w:rPr>
          <w:rFonts w:ascii="Times New Roman" w:eastAsia="微软雅黑" w:hAnsi="Times New Roman" w:cs="Times New Roman"/>
          <w:b/>
          <w:bCs/>
          <w:sz w:val="32"/>
          <w:szCs w:val="36"/>
        </w:rPr>
      </w:pPr>
      <w:r w:rsidRPr="005C661A">
        <w:rPr>
          <w:rFonts w:ascii="Times New Roman" w:eastAsia="微软雅黑" w:hAnsi="Times New Roman" w:cs="Times New Roman"/>
          <w:b/>
          <w:bCs/>
          <w:sz w:val="32"/>
          <w:szCs w:val="36"/>
        </w:rPr>
        <w:t>常压高速探针显微镜</w:t>
      </w:r>
      <w:r w:rsidR="00A841E8">
        <w:rPr>
          <w:rFonts w:ascii="Times New Roman" w:eastAsia="微软雅黑" w:hAnsi="Times New Roman" w:cs="Times New Roman" w:hint="eastAsia"/>
          <w:b/>
          <w:bCs/>
          <w:sz w:val="32"/>
          <w:szCs w:val="36"/>
        </w:rPr>
        <w:t xml:space="preserve"> </w:t>
      </w:r>
      <w:r w:rsidR="00022ED6" w:rsidRPr="005C661A">
        <w:rPr>
          <w:rFonts w:ascii="Times New Roman" w:eastAsia="微软雅黑" w:hAnsi="Times New Roman" w:cs="Times New Roman"/>
          <w:b/>
          <w:bCs/>
          <w:sz w:val="32"/>
          <w:szCs w:val="36"/>
        </w:rPr>
        <w:t>使用规范说明</w:t>
      </w:r>
    </w:p>
    <w:p w14:paraId="71932F83" w14:textId="369297CC" w:rsidR="00022ED6" w:rsidRPr="00EB2B43" w:rsidRDefault="00022ED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EB2B43" w14:paraId="1D3BD30D" w14:textId="77777777" w:rsidTr="00A86650">
        <w:tc>
          <w:tcPr>
            <w:tcW w:w="1843" w:type="dxa"/>
            <w:vAlign w:val="center"/>
          </w:tcPr>
          <w:p w14:paraId="13AE187F" w14:textId="79C7028A" w:rsidR="00911A55" w:rsidRPr="00EB2B43" w:rsidRDefault="00911A55" w:rsidP="00A8665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7FF7219E" w14:textId="037537EA" w:rsidR="00911A55" w:rsidRPr="00EB2B43" w:rsidRDefault="00911A55" w:rsidP="00887335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样品</w:t>
            </w:r>
            <w:r w:rsidR="00486B5A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高度差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：</w:t>
            </w:r>
            <w:r w:rsidR="00486B5A" w:rsidRPr="006E1FB9">
              <w:rPr>
                <w:rFonts w:ascii="Times New Roman" w:hAnsi="Times New Roman" w:cs="Times New Roman"/>
                <w:sz w:val="24"/>
                <w:szCs w:val="24"/>
              </w:rPr>
              <w:t>ICON</w:t>
            </w:r>
            <w:r w:rsidR="00486B5A" w:rsidRPr="006E1FB9">
              <w:rPr>
                <w:rFonts w:ascii="Times New Roman" w:eastAsia="微软雅黑" w:hAnsi="Times New Roman" w:cs="Times New Roman"/>
                <w:sz w:val="24"/>
                <w:szCs w:val="24"/>
              </w:rPr>
              <w:t xml:space="preserve"> ≤10μm</w:t>
            </w:r>
            <w:r w:rsidR="00486B5A" w:rsidRPr="006E1FB9">
              <w:rPr>
                <w:rFonts w:ascii="Times New Roman" w:eastAsia="微软雅黑" w:hAnsi="Times New Roman" w:cs="Times New Roman"/>
                <w:sz w:val="24"/>
                <w:szCs w:val="24"/>
              </w:rPr>
              <w:t>；</w:t>
            </w:r>
            <w:proofErr w:type="spellStart"/>
            <w:r w:rsidR="00486B5A" w:rsidRPr="006E1FB9">
              <w:rPr>
                <w:rFonts w:ascii="Times New Roman" w:hAnsi="Times New Roman" w:cs="Times New Roman"/>
                <w:sz w:val="24"/>
                <w:szCs w:val="24"/>
              </w:rPr>
              <w:t>FastScan</w:t>
            </w:r>
            <w:proofErr w:type="spellEnd"/>
            <w:r w:rsidR="00486B5A" w:rsidRPr="006E1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5A" w:rsidRPr="006E1FB9">
              <w:rPr>
                <w:rFonts w:ascii="Times New Roman" w:eastAsia="微软雅黑" w:hAnsi="Times New Roman" w:cs="Times New Roman"/>
                <w:sz w:val="24"/>
                <w:szCs w:val="24"/>
              </w:rPr>
              <w:t>≤3μm</w:t>
            </w:r>
            <w:r w:rsidR="00DB2A98" w:rsidRPr="006E1FB9">
              <w:rPr>
                <w:rFonts w:ascii="Times New Roman" w:eastAsia="微软雅黑" w:hAnsi="Times New Roman" w:cs="Times New Roman"/>
                <w:sz w:val="24"/>
                <w:szCs w:val="24"/>
              </w:rPr>
              <w:t>。</w:t>
            </w:r>
          </w:p>
          <w:p w14:paraId="35B288EE" w14:textId="639B0C68" w:rsidR="00736A52" w:rsidRPr="00EB2B43" w:rsidRDefault="00722887" w:rsidP="00887335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确保样品不含</w:t>
            </w:r>
            <w:r w:rsidR="00810ABC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放射性、毒性。</w:t>
            </w:r>
          </w:p>
        </w:tc>
      </w:tr>
      <w:tr w:rsidR="00E779AA" w:rsidRPr="00EB2B43" w14:paraId="3DA46FDE" w14:textId="77777777" w:rsidTr="00A86650">
        <w:tc>
          <w:tcPr>
            <w:tcW w:w="1843" w:type="dxa"/>
            <w:vAlign w:val="center"/>
          </w:tcPr>
          <w:p w14:paraId="55420C4D" w14:textId="023607A8" w:rsidR="00E779AA" w:rsidRPr="00EB2B43" w:rsidRDefault="00E779AA" w:rsidP="00A8665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1AE14D11" w14:textId="3BEBB421" w:rsidR="00E779AA" w:rsidRPr="00EB2B43" w:rsidRDefault="00E779AA" w:rsidP="00887335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表面</w:t>
            </w:r>
            <w:r w:rsidR="00632EA2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形貌</w:t>
            </w:r>
            <w:r w:rsidR="00F87212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、粗糙度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0C22C486" w14:textId="63223C75" w:rsidR="00E779AA" w:rsidRPr="00EB2B43" w:rsidRDefault="00632EA2" w:rsidP="00887335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表面电势</w:t>
            </w:r>
            <w:r w:rsidR="00F87212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及静电力分布</w:t>
            </w:r>
            <w:r w:rsidR="00E779AA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6455A84A" w14:textId="59582691" w:rsidR="00E779AA" w:rsidRPr="00EB2B43" w:rsidRDefault="00632EA2" w:rsidP="00887335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表面磁畴</w:t>
            </w:r>
            <w:r w:rsidR="00F87212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分布</w:t>
            </w:r>
            <w:r w:rsidR="00E779AA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1163BC34" w14:textId="4BF5089B" w:rsidR="00927548" w:rsidRPr="00EB2B43" w:rsidRDefault="00632EA2" w:rsidP="00887335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表面力曲线扫描</w:t>
            </w:r>
            <w:r w:rsidR="0092754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61DEDBD5" w14:textId="218E3999" w:rsidR="009E73E8" w:rsidRPr="00444A80" w:rsidRDefault="00F87212" w:rsidP="00444A80">
            <w:pPr>
              <w:pStyle w:val="a4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表面压电性能表征</w:t>
            </w:r>
            <w:r w:rsidR="0092754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</w:tc>
      </w:tr>
      <w:tr w:rsidR="00E66F46" w:rsidRPr="00EB2B43" w14:paraId="79A42258" w14:textId="77777777" w:rsidTr="00A86650">
        <w:tc>
          <w:tcPr>
            <w:tcW w:w="1843" w:type="dxa"/>
            <w:vAlign w:val="center"/>
          </w:tcPr>
          <w:p w14:paraId="505BB7B6" w14:textId="2B2A2C75" w:rsidR="00E66F46" w:rsidRPr="00EB2B43" w:rsidRDefault="00E66F46" w:rsidP="00A8665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</w:t>
            </w:r>
            <w:r w:rsidR="00935D0E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前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4BEA937A" w14:textId="49D5449B" w:rsidR="00E66F46" w:rsidRPr="00EB2B43" w:rsidRDefault="00CD3EC7" w:rsidP="00887335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联系测试老师</w:t>
            </w:r>
            <w:r w:rsidR="009E73E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确认样品形式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="009E73E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数量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="009E73E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测试模式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及探针型号</w:t>
            </w:r>
            <w:r w:rsidR="0013249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（或自备探针）</w:t>
            </w:r>
            <w:r w:rsidR="00005FEE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5A65420F" w14:textId="6EC2D1BB" w:rsidR="000E68ED" w:rsidRPr="00EB2B43" w:rsidRDefault="00BB3896" w:rsidP="00887335">
            <w:pPr>
              <w:pStyle w:val="a4"/>
              <w:numPr>
                <w:ilvl w:val="0"/>
                <w:numId w:val="7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对样品测试有特殊要求的，请务必提前与测试老师做好沟通。</w:t>
            </w:r>
          </w:p>
        </w:tc>
      </w:tr>
      <w:tr w:rsidR="00935D0E" w:rsidRPr="00EB2B43" w14:paraId="3A4F00E9" w14:textId="77777777" w:rsidTr="00A86650">
        <w:tc>
          <w:tcPr>
            <w:tcW w:w="1843" w:type="dxa"/>
            <w:vAlign w:val="center"/>
          </w:tcPr>
          <w:p w14:paraId="28C69590" w14:textId="0B3830B2" w:rsidR="00935D0E" w:rsidRPr="00EB2B43" w:rsidRDefault="00935D0E" w:rsidP="00A8665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1C1907A7" w14:textId="23E3AE5E" w:rsidR="00D14747" w:rsidRPr="00EB2B43" w:rsidRDefault="00D14747" w:rsidP="00887335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准备好一张空磁盘拷贝数据。</w:t>
            </w:r>
          </w:p>
          <w:p w14:paraId="13DA572C" w14:textId="4C33B2BE" w:rsidR="004C6C36" w:rsidRPr="00EB2B43" w:rsidRDefault="004C6C36" w:rsidP="00887335">
            <w:pPr>
              <w:pStyle w:val="a4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确保带好个人物品</w:t>
            </w:r>
            <w:r w:rsidR="00F50347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、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试样和测试数据。</w:t>
            </w:r>
          </w:p>
        </w:tc>
      </w:tr>
      <w:tr w:rsidR="00FD4890" w:rsidRPr="00EB2B43" w14:paraId="38DC3A39" w14:textId="77777777" w:rsidTr="00A86650">
        <w:tc>
          <w:tcPr>
            <w:tcW w:w="1843" w:type="dxa"/>
            <w:vAlign w:val="center"/>
          </w:tcPr>
          <w:p w14:paraId="03E2C0E4" w14:textId="54A49372" w:rsidR="00FD4890" w:rsidRPr="00EB2B43" w:rsidRDefault="00FD4890" w:rsidP="00A8665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30ED19A9" w14:textId="673E0707" w:rsidR="00FD4890" w:rsidRPr="00EB2B43" w:rsidRDefault="00FD4890" w:rsidP="00887335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测试过程中不可擅自触碰仪器和电脑</w:t>
            </w:r>
            <w:r w:rsidR="004C6C36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4F835F8F" w14:textId="06F08B7E" w:rsidR="00A86650" w:rsidRDefault="00A86650" w:rsidP="00887335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测试过程不可在仪器周围走动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，</w:t>
            </w: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减少震动干扰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  <w:p w14:paraId="787A6744" w14:textId="7AB22121" w:rsidR="00FD4890" w:rsidRPr="00EB2B43" w:rsidRDefault="004C6C36" w:rsidP="00887335">
            <w:pPr>
              <w:pStyle w:val="a4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如遇问题，请及时联系</w:t>
            </w:r>
            <w:r w:rsidR="0013249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陈</w:t>
            </w: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老师</w:t>
            </w:r>
            <w:r w:rsidR="00736A52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。</w:t>
            </w:r>
          </w:p>
          <w:p w14:paraId="3700E84A" w14:textId="73A6FC9E" w:rsidR="004C6C36" w:rsidRPr="00EB2B43" w:rsidRDefault="004C6C36" w:rsidP="00887335">
            <w:pPr>
              <w:pStyle w:val="a4"/>
              <w:spacing w:line="400" w:lineRule="exact"/>
              <w:ind w:left="360" w:firstLineChars="0" w:firstLine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联系电话：</w:t>
            </w:r>
            <w:r w:rsidR="00132498" w:rsidRPr="00EB2B43">
              <w:rPr>
                <w:rFonts w:ascii="Times New Roman" w:eastAsia="微软雅黑" w:hAnsi="Times New Roman" w:cs="Times New Roman"/>
                <w:sz w:val="24"/>
                <w:szCs w:val="28"/>
              </w:rPr>
              <w:t>18945070016</w:t>
            </w:r>
          </w:p>
        </w:tc>
      </w:tr>
      <w:tr w:rsidR="00B93216" w:rsidRPr="00EB2B43" w14:paraId="2D55A93A" w14:textId="77777777" w:rsidTr="00A86650">
        <w:tc>
          <w:tcPr>
            <w:tcW w:w="1843" w:type="dxa"/>
            <w:vAlign w:val="center"/>
          </w:tcPr>
          <w:p w14:paraId="64B0A791" w14:textId="25E793A1" w:rsidR="00B93216" w:rsidRPr="00EB2B43" w:rsidRDefault="00EF7791" w:rsidP="00A86650">
            <w:pPr>
              <w:spacing w:line="400" w:lineRule="exact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注意事项</w:t>
            </w:r>
          </w:p>
        </w:tc>
        <w:tc>
          <w:tcPr>
            <w:tcW w:w="7173" w:type="dxa"/>
          </w:tcPr>
          <w:p w14:paraId="452FB2FC" w14:textId="1B20EDE4" w:rsidR="00B93216" w:rsidRDefault="00A841E8" w:rsidP="00EF7791">
            <w:pPr>
              <w:pStyle w:val="a4"/>
              <w:numPr>
                <w:ilvl w:val="0"/>
                <w:numId w:val="9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不可</w:t>
            </w:r>
            <w:r w:rsidR="00EF7791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在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仪器</w:t>
            </w:r>
            <w:r w:rsidR="00EF7791"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花岗岩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台面上放置任何物品。</w:t>
            </w:r>
          </w:p>
          <w:p w14:paraId="68194AC0" w14:textId="1492216C" w:rsidR="00A841E8" w:rsidRPr="00EF7791" w:rsidRDefault="00A841E8" w:rsidP="00EF7791">
            <w:pPr>
              <w:pStyle w:val="a4"/>
              <w:numPr>
                <w:ilvl w:val="0"/>
                <w:numId w:val="9"/>
              </w:numPr>
              <w:spacing w:line="400" w:lineRule="exact"/>
              <w:ind w:firstLineChars="0"/>
              <w:rPr>
                <w:rFonts w:ascii="Times New Roman" w:eastAsia="微软雅黑" w:hAnsi="Times New Roman" w:cs="Times New Roman"/>
                <w:sz w:val="24"/>
                <w:szCs w:val="28"/>
              </w:rPr>
            </w:pPr>
            <w:r>
              <w:rPr>
                <w:rFonts w:ascii="Times New Roman" w:eastAsia="微软雅黑" w:hAnsi="Times New Roman" w:cs="Times New Roman"/>
                <w:sz w:val="24"/>
                <w:szCs w:val="28"/>
              </w:rPr>
              <w:t>不可将液体洒在扫描器上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8"/>
              </w:rPr>
              <w:t>。</w:t>
            </w:r>
          </w:p>
        </w:tc>
      </w:tr>
    </w:tbl>
    <w:p w14:paraId="0E774BB6" w14:textId="77777777" w:rsidR="00C704E7" w:rsidRPr="00EB2B43" w:rsidRDefault="00C704E7">
      <w:pPr>
        <w:rPr>
          <w:rFonts w:ascii="Times New Roman" w:hAnsi="Times New Roman" w:cs="Times New Roman"/>
        </w:rPr>
      </w:pPr>
    </w:p>
    <w:p w14:paraId="03465677" w14:textId="3C6FC249" w:rsidR="005C08A6" w:rsidRPr="00BA5C12" w:rsidRDefault="005C08A6">
      <w:pPr>
        <w:rPr>
          <w:rFonts w:ascii="Times New Roman" w:hAnsi="Times New Roman" w:cs="Times New Roman"/>
        </w:rPr>
      </w:pPr>
    </w:p>
    <w:p w14:paraId="53E75CF0" w14:textId="77777777" w:rsidR="00D14747" w:rsidRPr="00EB2B43" w:rsidRDefault="00D14747" w:rsidP="00EB2B43">
      <w:pPr>
        <w:rPr>
          <w:rFonts w:ascii="Times New Roman" w:eastAsia="微软雅黑" w:hAnsi="Times New Roman" w:cs="Times New Roman"/>
          <w:b/>
          <w:bCs/>
          <w:sz w:val="32"/>
          <w:szCs w:val="36"/>
        </w:rPr>
        <w:sectPr w:rsidR="00D14747" w:rsidRPr="00EB2B43" w:rsidSect="00233CCD">
          <w:headerReference w:type="default" r:id="rId8"/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type="lines" w:linePitch="312"/>
        </w:sectPr>
      </w:pPr>
    </w:p>
    <w:p w14:paraId="42457263" w14:textId="64062DC5" w:rsidR="00B93216" w:rsidRPr="00B93216" w:rsidRDefault="00B93216" w:rsidP="00B93216">
      <w:pPr>
        <w:pStyle w:val="Default"/>
        <w:jc w:val="center"/>
        <w:rPr>
          <w:b/>
          <w:bCs/>
          <w:sz w:val="40"/>
          <w:szCs w:val="28"/>
        </w:rPr>
      </w:pPr>
      <w:r w:rsidRPr="00B93216">
        <w:rPr>
          <w:b/>
          <w:bCs/>
          <w:sz w:val="40"/>
          <w:szCs w:val="28"/>
        </w:rPr>
        <w:lastRenderedPageBreak/>
        <w:t>安全操作规程</w:t>
      </w:r>
    </w:p>
    <w:p w14:paraId="3A218FCF" w14:textId="3CCB40AF" w:rsidR="00B93216" w:rsidRPr="00B93216" w:rsidRDefault="00B93216" w:rsidP="00B93216">
      <w:pPr>
        <w:pStyle w:val="Default"/>
        <w:spacing w:line="400" w:lineRule="exact"/>
        <w:rPr>
          <w:rFonts w:ascii="宋体" w:eastAsia="宋体" w:cs="宋体"/>
          <w:b/>
          <w:szCs w:val="28"/>
        </w:rPr>
      </w:pPr>
      <w:r w:rsidRPr="00B93216">
        <w:rPr>
          <w:b/>
          <w:bCs/>
          <w:szCs w:val="28"/>
        </w:rPr>
        <w:t xml:space="preserve">1. </w:t>
      </w:r>
      <w:r w:rsidRPr="00B93216">
        <w:rPr>
          <w:rFonts w:ascii="宋体" w:eastAsia="宋体" w:cs="宋体" w:hint="eastAsia"/>
          <w:b/>
          <w:szCs w:val="28"/>
        </w:rPr>
        <w:t>开机</w:t>
      </w:r>
    </w:p>
    <w:p w14:paraId="3496DCC1" w14:textId="77777777" w:rsidR="00B93216" w:rsidRPr="00B93216" w:rsidRDefault="00B93216" w:rsidP="00B93216">
      <w:pPr>
        <w:pStyle w:val="Default"/>
        <w:spacing w:line="400" w:lineRule="exact"/>
        <w:rPr>
          <w:rFonts w:ascii="宋体" w:eastAsia="宋体" w:cs="宋体"/>
          <w:szCs w:val="21"/>
        </w:rPr>
      </w:pPr>
      <w:r w:rsidRPr="00B93216">
        <w:rPr>
          <w:rFonts w:eastAsia="宋体"/>
          <w:b/>
          <w:bCs/>
          <w:szCs w:val="21"/>
        </w:rPr>
        <w:t xml:space="preserve">a. </w:t>
      </w:r>
      <w:r w:rsidRPr="00B93216">
        <w:rPr>
          <w:rFonts w:ascii="宋体" w:eastAsia="宋体" w:cs="宋体" w:hint="eastAsia"/>
          <w:szCs w:val="21"/>
        </w:rPr>
        <w:t>确认实际电压与系统设定的工作电压相符合，确认所有的线缆都已正确连接。确保操作环境符合要求且防震台处于正常工作状态；</w:t>
      </w:r>
      <w:r w:rsidRPr="00B93216">
        <w:rPr>
          <w:rFonts w:ascii="宋体" w:eastAsia="宋体" w:cs="宋体"/>
          <w:szCs w:val="21"/>
        </w:rPr>
        <w:t xml:space="preserve"> </w:t>
      </w:r>
    </w:p>
    <w:p w14:paraId="1A9FA8D0" w14:textId="77777777" w:rsidR="00B93216" w:rsidRPr="00B93216" w:rsidRDefault="00B93216" w:rsidP="00B93216">
      <w:pPr>
        <w:pStyle w:val="Default"/>
        <w:spacing w:line="400" w:lineRule="exact"/>
        <w:rPr>
          <w:rFonts w:ascii="宋体" w:eastAsia="宋体" w:cs="宋体"/>
          <w:szCs w:val="21"/>
        </w:rPr>
      </w:pPr>
      <w:r w:rsidRPr="00B93216">
        <w:rPr>
          <w:rFonts w:eastAsia="宋体"/>
          <w:b/>
          <w:bCs/>
          <w:szCs w:val="21"/>
        </w:rPr>
        <w:t xml:space="preserve">b. </w:t>
      </w:r>
      <w:r w:rsidRPr="00B93216">
        <w:rPr>
          <w:rFonts w:ascii="宋体" w:eastAsia="宋体" w:cs="宋体" w:hint="eastAsia"/>
          <w:szCs w:val="21"/>
        </w:rPr>
        <w:t>确认没有任何障碍物阻样品台的移动。</w:t>
      </w:r>
      <w:r w:rsidRPr="00B93216">
        <w:rPr>
          <w:rFonts w:ascii="宋体" w:eastAsia="宋体" w:cs="宋体"/>
          <w:szCs w:val="21"/>
        </w:rPr>
        <w:t xml:space="preserve"> </w:t>
      </w:r>
    </w:p>
    <w:p w14:paraId="7A1BFF16" w14:textId="77777777" w:rsidR="00B93216" w:rsidRPr="00B93216" w:rsidRDefault="00B93216" w:rsidP="00B93216">
      <w:pPr>
        <w:pStyle w:val="Default"/>
        <w:spacing w:line="400" w:lineRule="exact"/>
        <w:rPr>
          <w:rFonts w:ascii="宋体" w:eastAsia="宋体" w:cs="宋体"/>
          <w:szCs w:val="21"/>
        </w:rPr>
      </w:pPr>
      <w:r w:rsidRPr="00B93216">
        <w:rPr>
          <w:rFonts w:eastAsia="宋体"/>
          <w:b/>
          <w:bCs/>
          <w:szCs w:val="21"/>
        </w:rPr>
        <w:t xml:space="preserve">c. </w:t>
      </w:r>
      <w:r w:rsidRPr="00B93216">
        <w:rPr>
          <w:rFonts w:ascii="宋体" w:eastAsia="宋体" w:cs="宋体" w:hint="eastAsia"/>
          <w:szCs w:val="21"/>
        </w:rPr>
        <w:t>打开计算机主机、显示器；</w:t>
      </w:r>
      <w:r w:rsidRPr="00B93216">
        <w:rPr>
          <w:rFonts w:ascii="宋体" w:eastAsia="宋体" w:cs="宋体"/>
          <w:szCs w:val="21"/>
        </w:rPr>
        <w:t xml:space="preserve"> </w:t>
      </w:r>
    </w:p>
    <w:p w14:paraId="35EFF7D6" w14:textId="77777777" w:rsidR="00B93216" w:rsidRDefault="00B93216" w:rsidP="00B93216">
      <w:pPr>
        <w:pStyle w:val="Default"/>
        <w:spacing w:line="400" w:lineRule="exact"/>
        <w:rPr>
          <w:rFonts w:ascii="宋体" w:eastAsia="宋体" w:cs="宋体"/>
          <w:szCs w:val="21"/>
        </w:rPr>
      </w:pPr>
      <w:r w:rsidRPr="00B93216">
        <w:rPr>
          <w:rFonts w:eastAsia="宋体"/>
          <w:b/>
          <w:bCs/>
          <w:szCs w:val="21"/>
        </w:rPr>
        <w:t xml:space="preserve">d. </w:t>
      </w:r>
      <w:r w:rsidRPr="00B93216">
        <w:rPr>
          <w:rFonts w:ascii="宋体" w:eastAsia="宋体" w:cs="宋体" w:hint="eastAsia"/>
          <w:szCs w:val="21"/>
        </w:rPr>
        <w:t>打开</w:t>
      </w:r>
      <w:proofErr w:type="spellStart"/>
      <w:r w:rsidRPr="00B93216">
        <w:rPr>
          <w:rFonts w:eastAsia="宋体"/>
          <w:szCs w:val="21"/>
        </w:rPr>
        <w:t>Nanoscope</w:t>
      </w:r>
      <w:proofErr w:type="spellEnd"/>
      <w:r w:rsidRPr="00B93216">
        <w:rPr>
          <w:rFonts w:ascii="宋体" w:eastAsia="宋体" w:cs="宋体" w:hint="eastAsia"/>
          <w:szCs w:val="21"/>
        </w:rPr>
        <w:t>控制器；</w:t>
      </w:r>
      <w:r w:rsidRPr="00B93216">
        <w:rPr>
          <w:rFonts w:ascii="宋体" w:eastAsia="宋体" w:cs="宋体"/>
          <w:szCs w:val="21"/>
        </w:rPr>
        <w:t xml:space="preserve"> </w:t>
      </w:r>
    </w:p>
    <w:p w14:paraId="71C96094" w14:textId="5203A276" w:rsidR="002B5CA0" w:rsidRDefault="00B93216" w:rsidP="00B93216">
      <w:pPr>
        <w:pStyle w:val="Default"/>
        <w:spacing w:line="400" w:lineRule="exact"/>
        <w:rPr>
          <w:rFonts w:ascii="宋体" w:eastAsia="宋体" w:cs="宋体"/>
          <w:szCs w:val="21"/>
        </w:rPr>
      </w:pPr>
      <w:r w:rsidRPr="00B93216">
        <w:rPr>
          <w:rFonts w:eastAsia="宋体"/>
          <w:b/>
          <w:bCs/>
          <w:szCs w:val="21"/>
        </w:rPr>
        <w:t xml:space="preserve">e. </w:t>
      </w:r>
      <w:r w:rsidRPr="00B93216">
        <w:rPr>
          <w:rFonts w:ascii="宋体" w:eastAsia="宋体" w:cs="宋体" w:hint="eastAsia"/>
          <w:szCs w:val="21"/>
        </w:rPr>
        <w:t>打开</w:t>
      </w:r>
      <w:r w:rsidRPr="00B93216">
        <w:rPr>
          <w:rFonts w:eastAsia="宋体"/>
          <w:szCs w:val="21"/>
        </w:rPr>
        <w:t>Dimension Stage</w:t>
      </w:r>
      <w:r w:rsidRPr="00B93216">
        <w:rPr>
          <w:rFonts w:ascii="宋体" w:eastAsia="宋体" w:cs="宋体" w:hint="eastAsia"/>
          <w:szCs w:val="21"/>
        </w:rPr>
        <w:t>控制器。</w:t>
      </w:r>
    </w:p>
    <w:p w14:paraId="14FE4971" w14:textId="79001228" w:rsidR="00B93216" w:rsidRPr="00B93216" w:rsidRDefault="00B93216" w:rsidP="00B932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B9321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2. </w:t>
      </w:r>
      <w:r w:rsidRPr="00B9321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安装探针</w:t>
      </w:r>
    </w:p>
    <w:p w14:paraId="7A542906" w14:textId="73B83B06" w:rsidR="00B93216" w:rsidRPr="00B93216" w:rsidRDefault="00B93216" w:rsidP="00B93216">
      <w:pPr>
        <w:autoSpaceDE w:val="0"/>
        <w:autoSpaceDN w:val="0"/>
        <w:adjustRightInd w:val="0"/>
        <w:spacing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B93216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 xml:space="preserve">a. </w:t>
      </w:r>
      <w:r w:rsidRPr="00B93216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选择合适的探针和探针夹。</w:t>
      </w:r>
    </w:p>
    <w:p w14:paraId="03177E2B" w14:textId="7BEEF9FA" w:rsidR="00B93216" w:rsidRDefault="00B93216" w:rsidP="00B93216">
      <w:pPr>
        <w:pStyle w:val="Default"/>
        <w:spacing w:line="400" w:lineRule="exact"/>
        <w:rPr>
          <w:rFonts w:eastAsia="宋体"/>
          <w:szCs w:val="21"/>
        </w:rPr>
      </w:pPr>
      <w:r w:rsidRPr="00B93216">
        <w:rPr>
          <w:rFonts w:eastAsia="宋体"/>
          <w:b/>
          <w:bCs/>
          <w:szCs w:val="21"/>
        </w:rPr>
        <w:t xml:space="preserve">b. </w:t>
      </w:r>
      <w:r w:rsidRPr="00B93216">
        <w:rPr>
          <w:rFonts w:eastAsia="宋体"/>
          <w:szCs w:val="21"/>
        </w:rPr>
        <w:t>安装探针。</w:t>
      </w:r>
    </w:p>
    <w:p w14:paraId="7DBD5800" w14:textId="01E05C6A" w:rsidR="00B93216" w:rsidRDefault="00B93216" w:rsidP="00B93216">
      <w:pPr>
        <w:pStyle w:val="Default"/>
        <w:spacing w:line="400" w:lineRule="exact"/>
        <w:rPr>
          <w:rFonts w:eastAsia="宋体"/>
          <w:szCs w:val="21"/>
        </w:rPr>
      </w:pPr>
      <w:r w:rsidRPr="00B93216">
        <w:rPr>
          <w:b/>
          <w:bCs/>
          <w:szCs w:val="21"/>
        </w:rPr>
        <w:t xml:space="preserve">c. </w:t>
      </w:r>
      <w:r w:rsidRPr="00B93216">
        <w:rPr>
          <w:rFonts w:eastAsia="宋体"/>
          <w:szCs w:val="21"/>
        </w:rPr>
        <w:t>安装探针夹。</w:t>
      </w:r>
    </w:p>
    <w:p w14:paraId="19F8E26F" w14:textId="3A5516B8" w:rsidR="00404C7B" w:rsidRDefault="00404C7B" w:rsidP="00B93216">
      <w:pPr>
        <w:pStyle w:val="Default"/>
        <w:spacing w:line="400" w:lineRule="exact"/>
        <w:rPr>
          <w:rFonts w:ascii="宋体" w:eastAsia="宋体" w:cs="宋体"/>
          <w:b/>
          <w:szCs w:val="23"/>
        </w:rPr>
      </w:pPr>
      <w:r w:rsidRPr="00404C7B">
        <w:rPr>
          <w:b/>
          <w:bCs/>
          <w:szCs w:val="23"/>
        </w:rPr>
        <w:t>3</w:t>
      </w:r>
      <w:r>
        <w:rPr>
          <w:b/>
          <w:bCs/>
          <w:szCs w:val="23"/>
        </w:rPr>
        <w:t>.</w:t>
      </w:r>
      <w:r w:rsidRPr="00404C7B">
        <w:rPr>
          <w:b/>
          <w:bCs/>
          <w:szCs w:val="23"/>
        </w:rPr>
        <w:t xml:space="preserve"> </w:t>
      </w:r>
      <w:r w:rsidRPr="00404C7B">
        <w:rPr>
          <w:rFonts w:ascii="宋体" w:eastAsia="宋体" w:cs="宋体" w:hint="eastAsia"/>
          <w:b/>
          <w:szCs w:val="23"/>
        </w:rPr>
        <w:t>调节激光</w:t>
      </w:r>
    </w:p>
    <w:p w14:paraId="51540E7B" w14:textId="244F7B11" w:rsidR="00404C7B" w:rsidRDefault="00404C7B" w:rsidP="00B93216">
      <w:pPr>
        <w:pStyle w:val="Default"/>
        <w:spacing w:line="400" w:lineRule="exact"/>
        <w:rPr>
          <w:rFonts w:eastAsia="微软雅黑"/>
          <w:b/>
          <w:sz w:val="52"/>
          <w:szCs w:val="28"/>
        </w:rPr>
      </w:pPr>
      <w:r w:rsidRPr="00404C7B">
        <w:rPr>
          <w:rFonts w:eastAsia="微软雅黑"/>
          <w:b/>
          <w:noProof/>
          <w:sz w:val="52"/>
          <w:szCs w:val="28"/>
        </w:rPr>
        <w:drawing>
          <wp:anchor distT="0" distB="0" distL="114300" distR="114300" simplePos="0" relativeHeight="251659264" behindDoc="0" locked="0" layoutInCell="1" allowOverlap="1" wp14:anchorId="0070F099" wp14:editId="2D2875D3">
            <wp:simplePos x="0" y="0"/>
            <wp:positionH relativeFrom="column">
              <wp:posOffset>359078</wp:posOffset>
            </wp:positionH>
            <wp:positionV relativeFrom="paragraph">
              <wp:posOffset>150495</wp:posOffset>
            </wp:positionV>
            <wp:extent cx="2286000" cy="179959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B">
        <w:rPr>
          <w:rFonts w:eastAsia="微软雅黑"/>
          <w:b/>
          <w:noProof/>
          <w:sz w:val="52"/>
          <w:szCs w:val="28"/>
        </w:rPr>
        <w:drawing>
          <wp:anchor distT="0" distB="0" distL="114300" distR="114300" simplePos="0" relativeHeight="251661312" behindDoc="1" locked="0" layoutInCell="1" allowOverlap="1" wp14:anchorId="585BBA8D" wp14:editId="50EB7B17">
            <wp:simplePos x="0" y="0"/>
            <wp:positionH relativeFrom="column">
              <wp:posOffset>3156640</wp:posOffset>
            </wp:positionH>
            <wp:positionV relativeFrom="paragraph">
              <wp:posOffset>102235</wp:posOffset>
            </wp:positionV>
            <wp:extent cx="2105025" cy="1799590"/>
            <wp:effectExtent l="0" t="0" r="9525" b="0"/>
            <wp:wrapTight wrapText="bothSides">
              <wp:wrapPolygon edited="0">
                <wp:start x="0" y="0"/>
                <wp:lineTo x="0" y="21265"/>
                <wp:lineTo x="21502" y="21265"/>
                <wp:lineTo x="21502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50A4" w14:textId="470FA0D0" w:rsidR="00404C7B" w:rsidRDefault="00404C7B" w:rsidP="00B93216">
      <w:pPr>
        <w:pStyle w:val="Default"/>
        <w:spacing w:line="400" w:lineRule="exact"/>
        <w:rPr>
          <w:rFonts w:eastAsia="微软雅黑"/>
          <w:b/>
          <w:noProof/>
          <w:sz w:val="52"/>
          <w:szCs w:val="28"/>
        </w:rPr>
      </w:pPr>
    </w:p>
    <w:p w14:paraId="2414B1B8" w14:textId="3D5223EF" w:rsidR="00404C7B" w:rsidRDefault="00404C7B" w:rsidP="00B93216">
      <w:pPr>
        <w:pStyle w:val="Default"/>
        <w:spacing w:line="400" w:lineRule="exact"/>
        <w:rPr>
          <w:rFonts w:eastAsia="微软雅黑"/>
          <w:b/>
          <w:noProof/>
          <w:sz w:val="52"/>
          <w:szCs w:val="28"/>
        </w:rPr>
      </w:pPr>
    </w:p>
    <w:p w14:paraId="48F2A959" w14:textId="3B861007" w:rsidR="00404C7B" w:rsidRDefault="00404C7B" w:rsidP="00B93216">
      <w:pPr>
        <w:pStyle w:val="Default"/>
        <w:spacing w:line="400" w:lineRule="exact"/>
        <w:rPr>
          <w:rFonts w:eastAsia="微软雅黑"/>
          <w:b/>
          <w:noProof/>
          <w:sz w:val="52"/>
          <w:szCs w:val="28"/>
        </w:rPr>
      </w:pPr>
    </w:p>
    <w:p w14:paraId="20579C71" w14:textId="01EE638A" w:rsidR="00404C7B" w:rsidRDefault="00404C7B" w:rsidP="00B93216">
      <w:pPr>
        <w:pStyle w:val="Default"/>
        <w:spacing w:line="400" w:lineRule="exact"/>
        <w:rPr>
          <w:rFonts w:eastAsia="微软雅黑"/>
          <w:b/>
          <w:noProof/>
          <w:sz w:val="52"/>
          <w:szCs w:val="28"/>
        </w:rPr>
      </w:pPr>
    </w:p>
    <w:p w14:paraId="20BC5994" w14:textId="1B7F50F0" w:rsidR="00404C7B" w:rsidRDefault="00404C7B" w:rsidP="00B93216">
      <w:pPr>
        <w:pStyle w:val="Default"/>
        <w:spacing w:line="400" w:lineRule="exact"/>
        <w:rPr>
          <w:rFonts w:eastAsia="微软雅黑"/>
          <w:b/>
          <w:sz w:val="52"/>
          <w:szCs w:val="28"/>
        </w:rPr>
      </w:pPr>
    </w:p>
    <w:p w14:paraId="74C554E2" w14:textId="776C0019" w:rsidR="00404C7B" w:rsidRDefault="00404C7B" w:rsidP="00B93216">
      <w:pPr>
        <w:pStyle w:val="Default"/>
        <w:spacing w:line="400" w:lineRule="exact"/>
        <w:rPr>
          <w:rFonts w:eastAsia="微软雅黑"/>
          <w:b/>
          <w:sz w:val="52"/>
          <w:szCs w:val="28"/>
        </w:rPr>
      </w:pPr>
    </w:p>
    <w:p w14:paraId="579E9A28" w14:textId="388FF9B2" w:rsidR="00404C7B" w:rsidRDefault="00404C7B" w:rsidP="00B93216">
      <w:pPr>
        <w:pStyle w:val="Default"/>
        <w:spacing w:line="400" w:lineRule="exact"/>
        <w:rPr>
          <w:rFonts w:eastAsia="微软雅黑"/>
          <w:b/>
          <w:sz w:val="52"/>
          <w:szCs w:val="28"/>
        </w:rPr>
      </w:pPr>
    </w:p>
    <w:p w14:paraId="229DA019" w14:textId="42BBFE9C" w:rsidR="00404C7B" w:rsidRDefault="00404C7B" w:rsidP="00404C7B">
      <w:pPr>
        <w:pStyle w:val="Default"/>
        <w:spacing w:line="400" w:lineRule="exact"/>
        <w:rPr>
          <w:rFonts w:eastAsia="宋体"/>
          <w:b/>
          <w:szCs w:val="23"/>
        </w:rPr>
      </w:pPr>
      <w:r w:rsidRPr="00404C7B">
        <w:rPr>
          <w:b/>
          <w:bCs/>
          <w:szCs w:val="23"/>
        </w:rPr>
        <w:t xml:space="preserve">4. </w:t>
      </w:r>
      <w:r w:rsidRPr="00404C7B">
        <w:rPr>
          <w:rFonts w:eastAsia="宋体"/>
          <w:b/>
          <w:szCs w:val="23"/>
        </w:rPr>
        <w:t>启动软件</w:t>
      </w:r>
    </w:p>
    <w:p w14:paraId="6931E8F1" w14:textId="394FFFCB" w:rsidR="00404C7B" w:rsidRDefault="00404C7B" w:rsidP="00404C7B">
      <w:pPr>
        <w:pStyle w:val="Default"/>
        <w:spacing w:line="400" w:lineRule="exact"/>
        <w:rPr>
          <w:rFonts w:eastAsia="宋体"/>
          <w:b/>
          <w:szCs w:val="23"/>
        </w:rPr>
      </w:pPr>
      <w:r>
        <w:rPr>
          <w:rFonts w:eastAsia="宋体" w:hint="eastAsia"/>
          <w:b/>
          <w:szCs w:val="23"/>
        </w:rPr>
        <w:t>5</w:t>
      </w:r>
      <w:r>
        <w:rPr>
          <w:rFonts w:eastAsia="宋体"/>
          <w:b/>
          <w:szCs w:val="23"/>
        </w:rPr>
        <w:t xml:space="preserve">. </w:t>
      </w:r>
      <w:r>
        <w:rPr>
          <w:rFonts w:eastAsia="宋体"/>
          <w:b/>
          <w:szCs w:val="23"/>
        </w:rPr>
        <w:t>扫描测试</w:t>
      </w:r>
    </w:p>
    <w:p w14:paraId="4D14E4EA" w14:textId="20F15215" w:rsidR="00404C7B" w:rsidRDefault="00404C7B" w:rsidP="00404C7B">
      <w:pPr>
        <w:pStyle w:val="Default"/>
        <w:spacing w:line="400" w:lineRule="exact"/>
        <w:rPr>
          <w:rFonts w:eastAsia="宋体"/>
          <w:b/>
          <w:szCs w:val="23"/>
        </w:rPr>
      </w:pPr>
      <w:r>
        <w:rPr>
          <w:rFonts w:eastAsia="宋体" w:hint="eastAsia"/>
          <w:b/>
          <w:szCs w:val="23"/>
        </w:rPr>
        <w:t>6</w:t>
      </w:r>
      <w:r>
        <w:rPr>
          <w:rFonts w:eastAsia="宋体"/>
          <w:b/>
          <w:szCs w:val="23"/>
        </w:rPr>
        <w:t xml:space="preserve">. </w:t>
      </w:r>
      <w:r>
        <w:rPr>
          <w:rFonts w:eastAsia="宋体"/>
          <w:b/>
          <w:szCs w:val="23"/>
        </w:rPr>
        <w:t>关机</w:t>
      </w:r>
    </w:p>
    <w:p w14:paraId="137F72F4" w14:textId="5ECFBABD" w:rsidR="00404C7B" w:rsidRPr="00404C7B" w:rsidRDefault="00404C7B" w:rsidP="00404C7B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Times New Roman" w:cs="宋体"/>
          <w:color w:val="000000"/>
          <w:kern w:val="0"/>
          <w:sz w:val="24"/>
          <w:szCs w:val="21"/>
        </w:rPr>
      </w:pPr>
      <w:r w:rsidRPr="00404C7B"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  <w:t>a</w:t>
      </w:r>
      <w:r>
        <w:rPr>
          <w:rFonts w:ascii="宋体" w:eastAsia="宋体" w:cs="宋体" w:hint="eastAsia"/>
          <w:color w:val="000000"/>
          <w:kern w:val="0"/>
          <w:sz w:val="24"/>
          <w:szCs w:val="21"/>
        </w:rPr>
        <w:t>.</w:t>
      </w:r>
      <w:r>
        <w:rPr>
          <w:rFonts w:ascii="宋体" w:eastAsia="宋体" w:cs="宋体"/>
          <w:color w:val="000000"/>
          <w:kern w:val="0"/>
          <w:sz w:val="24"/>
          <w:szCs w:val="21"/>
        </w:rPr>
        <w:t xml:space="preserve"> </w:t>
      </w:r>
      <w:r w:rsidRPr="00404C7B">
        <w:rPr>
          <w:rFonts w:ascii="宋体" w:eastAsia="宋体" w:cs="宋体" w:hint="eastAsia"/>
          <w:color w:val="000000"/>
          <w:kern w:val="0"/>
          <w:sz w:val="24"/>
          <w:szCs w:val="21"/>
        </w:rPr>
        <w:t>关闭</w:t>
      </w:r>
      <w:proofErr w:type="spellStart"/>
      <w:r w:rsidRPr="00404C7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Nanoscope</w:t>
      </w:r>
      <w:proofErr w:type="spellEnd"/>
      <w:r w:rsidRPr="00404C7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</w:t>
      </w:r>
      <w:r w:rsidRPr="00404C7B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软件。</w:t>
      </w:r>
    </w:p>
    <w:p w14:paraId="1B69B2B1" w14:textId="77777777" w:rsidR="00404C7B" w:rsidRPr="00404C7B" w:rsidRDefault="00404C7B" w:rsidP="00404C7B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Times New Roman" w:cs="宋体"/>
          <w:color w:val="000000"/>
          <w:kern w:val="0"/>
          <w:sz w:val="24"/>
          <w:szCs w:val="21"/>
        </w:rPr>
      </w:pPr>
      <w:r w:rsidRPr="00404C7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 xml:space="preserve">b. </w:t>
      </w:r>
      <w:r w:rsidRPr="00404C7B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关闭</w:t>
      </w:r>
      <w:proofErr w:type="spellStart"/>
      <w:r w:rsidRPr="00404C7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Nanoscope</w:t>
      </w:r>
      <w:proofErr w:type="spellEnd"/>
      <w:r w:rsidRPr="00404C7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 xml:space="preserve"> </w:t>
      </w:r>
      <w:r w:rsidRPr="00404C7B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控制器。</w:t>
      </w:r>
    </w:p>
    <w:p w14:paraId="40F8DEAF" w14:textId="6D43D0FA" w:rsidR="00404C7B" w:rsidRPr="00404C7B" w:rsidRDefault="00404C7B" w:rsidP="00404C7B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Times New Roman" w:cs="宋体"/>
          <w:color w:val="000000"/>
          <w:kern w:val="0"/>
          <w:sz w:val="24"/>
          <w:szCs w:val="21"/>
        </w:rPr>
      </w:pPr>
      <w:r w:rsidRPr="00404C7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c.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 xml:space="preserve"> </w:t>
      </w:r>
      <w:r w:rsidRPr="00404C7B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关闭</w:t>
      </w:r>
      <w:proofErr w:type="spellStart"/>
      <w:r w:rsidRPr="00404C7B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DimensionStage</w:t>
      </w:r>
      <w:proofErr w:type="spellEnd"/>
      <w:r w:rsidRPr="00404C7B">
        <w:rPr>
          <w:rFonts w:ascii="宋体" w:eastAsia="宋体" w:hAnsi="Times New Roman" w:cs="宋体" w:hint="eastAsia"/>
          <w:color w:val="000000"/>
          <w:kern w:val="0"/>
          <w:sz w:val="24"/>
          <w:szCs w:val="21"/>
        </w:rPr>
        <w:t>控制器。</w:t>
      </w:r>
    </w:p>
    <w:p w14:paraId="64E6A174" w14:textId="2683A3C3" w:rsidR="00404C7B" w:rsidRPr="00404C7B" w:rsidRDefault="00404C7B" w:rsidP="00404C7B">
      <w:pPr>
        <w:pStyle w:val="Default"/>
        <w:spacing w:line="400" w:lineRule="exact"/>
        <w:rPr>
          <w:rFonts w:eastAsia="宋体"/>
          <w:b/>
          <w:sz w:val="32"/>
          <w:szCs w:val="23"/>
        </w:rPr>
      </w:pPr>
      <w:r w:rsidRPr="00404C7B">
        <w:rPr>
          <w:rFonts w:eastAsia="宋体"/>
          <w:b/>
          <w:bCs/>
          <w:szCs w:val="21"/>
        </w:rPr>
        <w:t xml:space="preserve">d. </w:t>
      </w:r>
      <w:r w:rsidRPr="00404C7B">
        <w:rPr>
          <w:rFonts w:ascii="宋体" w:eastAsia="宋体" w:cs="宋体" w:hint="eastAsia"/>
          <w:szCs w:val="21"/>
        </w:rPr>
        <w:t>关闭计算机和显示器。</w:t>
      </w:r>
    </w:p>
    <w:p w14:paraId="00B9AF73" w14:textId="6B59A593" w:rsidR="00404C7B" w:rsidRPr="00404C7B" w:rsidRDefault="00404C7B" w:rsidP="00B93216">
      <w:pPr>
        <w:pStyle w:val="Default"/>
        <w:spacing w:line="400" w:lineRule="exact"/>
        <w:rPr>
          <w:rFonts w:eastAsia="微软雅黑"/>
          <w:b/>
          <w:sz w:val="56"/>
          <w:szCs w:val="28"/>
        </w:rPr>
      </w:pPr>
    </w:p>
    <w:sectPr w:rsidR="00404C7B" w:rsidRPr="00404C7B" w:rsidSect="00E465B9">
      <w:footerReference w:type="default" r:id="rId12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15B4" w14:textId="77777777" w:rsidR="00CD6CD4" w:rsidRDefault="00CD6CD4" w:rsidP="00810ABC">
      <w:r>
        <w:separator/>
      </w:r>
    </w:p>
  </w:endnote>
  <w:endnote w:type="continuationSeparator" w:id="0">
    <w:p w14:paraId="4387BC9C" w14:textId="77777777" w:rsidR="00CD6CD4" w:rsidRDefault="00CD6CD4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AB86" w14:textId="77777777" w:rsidR="00233CCD" w:rsidRPr="00233CCD" w:rsidRDefault="00233CCD">
    <w:pPr>
      <w:pStyle w:val="a7"/>
      <w:jc w:val="center"/>
      <w:rPr>
        <w:caps/>
        <w:noProof/>
        <w:color w:val="3B3838" w:themeColor="background2" w:themeShade="40"/>
      </w:rPr>
    </w:pPr>
    <w:r w:rsidRPr="00233CCD">
      <w:rPr>
        <w:caps/>
        <w:color w:val="3B3838" w:themeColor="background2" w:themeShade="40"/>
      </w:rPr>
      <w:fldChar w:fldCharType="begin"/>
    </w:r>
    <w:r w:rsidRPr="00233CCD">
      <w:rPr>
        <w:caps/>
        <w:color w:val="3B3838" w:themeColor="background2" w:themeShade="40"/>
      </w:rPr>
      <w:instrText xml:space="preserve"> PAGE   \* MERGEFORMAT </w:instrText>
    </w:r>
    <w:r w:rsidRPr="00233CCD">
      <w:rPr>
        <w:caps/>
        <w:color w:val="3B3838" w:themeColor="background2" w:themeShade="40"/>
      </w:rPr>
      <w:fldChar w:fldCharType="separate"/>
    </w:r>
    <w:r w:rsidR="00D75E60">
      <w:rPr>
        <w:caps/>
        <w:noProof/>
        <w:color w:val="3B3838" w:themeColor="background2" w:themeShade="40"/>
      </w:rPr>
      <w:t>1</w:t>
    </w:r>
    <w:r w:rsidRPr="00233CCD">
      <w:rPr>
        <w:caps/>
        <w:noProof/>
        <w:color w:val="3B3838" w:themeColor="background2" w:themeShade="40"/>
      </w:rPr>
      <w:fldChar w:fldCharType="end"/>
    </w:r>
  </w:p>
  <w:p w14:paraId="1D24A108" w14:textId="77777777" w:rsidR="00D14747" w:rsidRDefault="00D147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ACD2F" w14:textId="77777777" w:rsidR="00CD6CD4" w:rsidRDefault="00CD6CD4" w:rsidP="00810ABC">
      <w:r>
        <w:separator/>
      </w:r>
    </w:p>
  </w:footnote>
  <w:footnote w:type="continuationSeparator" w:id="0">
    <w:p w14:paraId="7B410A0D" w14:textId="77777777" w:rsidR="00CD6CD4" w:rsidRDefault="00CD6CD4" w:rsidP="0081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C990" w14:textId="63C07BEB" w:rsidR="00972B39" w:rsidRPr="00972B39" w:rsidRDefault="00E465B9" w:rsidP="00972B39">
    <w:pPr>
      <w:pStyle w:val="a5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4DF0F" wp14:editId="48A4D2A1">
          <wp:simplePos x="0" y="0"/>
          <wp:positionH relativeFrom="column">
            <wp:posOffset>-749300</wp:posOffset>
          </wp:positionH>
          <wp:positionV relativeFrom="paragraph">
            <wp:posOffset>-438785</wp:posOffset>
          </wp:positionV>
          <wp:extent cx="1107512" cy="1089620"/>
          <wp:effectExtent l="0" t="0" r="0" b="0"/>
          <wp:wrapNone/>
          <wp:docPr id="5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107512" cy="108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B39">
      <w:rPr>
        <w:rFonts w:ascii="Times New Roman" w:hAnsi="Times New Roman" w:cs="Times New Roman" w:hint="cs"/>
        <w:sz w:val="20"/>
        <w:szCs w:val="20"/>
      </w:rPr>
      <w:t>S</w:t>
    </w:r>
    <w:r w:rsidR="00972B39">
      <w:rPr>
        <w:rFonts w:ascii="Times New Roman" w:hAnsi="Times New Roman" w:cs="Times New Roman"/>
        <w:sz w:val="20"/>
        <w:szCs w:val="20"/>
      </w:rPr>
      <w:t>PACE ENVIRONMENT SIMULATION RESEARCH INFRUSTRUCTURE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1A7BC8"/>
    <w:multiLevelType w:val="hybridMultilevel"/>
    <w:tmpl w:val="DC424E6E"/>
    <w:lvl w:ilvl="0" w:tplc="D8C0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51529E"/>
    <w:multiLevelType w:val="hybridMultilevel"/>
    <w:tmpl w:val="173E1202"/>
    <w:lvl w:ilvl="0" w:tplc="C5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D6"/>
    <w:rsid w:val="00005FEE"/>
    <w:rsid w:val="00022ED6"/>
    <w:rsid w:val="0007795D"/>
    <w:rsid w:val="000E68ED"/>
    <w:rsid w:val="00123452"/>
    <w:rsid w:val="00132498"/>
    <w:rsid w:val="001478F7"/>
    <w:rsid w:val="0019212C"/>
    <w:rsid w:val="001A39B1"/>
    <w:rsid w:val="001E0CDF"/>
    <w:rsid w:val="001E7430"/>
    <w:rsid w:val="001E7625"/>
    <w:rsid w:val="001F143C"/>
    <w:rsid w:val="00213C0C"/>
    <w:rsid w:val="00233CCD"/>
    <w:rsid w:val="002864E1"/>
    <w:rsid w:val="0029353A"/>
    <w:rsid w:val="002B5CA0"/>
    <w:rsid w:val="003239BE"/>
    <w:rsid w:val="00333068"/>
    <w:rsid w:val="003530B2"/>
    <w:rsid w:val="003B4EFF"/>
    <w:rsid w:val="003C68A2"/>
    <w:rsid w:val="00404C7B"/>
    <w:rsid w:val="00444A80"/>
    <w:rsid w:val="00486B5A"/>
    <w:rsid w:val="004911DC"/>
    <w:rsid w:val="004C6C36"/>
    <w:rsid w:val="0054470B"/>
    <w:rsid w:val="00556EEB"/>
    <w:rsid w:val="0056654D"/>
    <w:rsid w:val="005A37FA"/>
    <w:rsid w:val="005C08A6"/>
    <w:rsid w:val="005C661A"/>
    <w:rsid w:val="005D5869"/>
    <w:rsid w:val="005E1B90"/>
    <w:rsid w:val="005E43B0"/>
    <w:rsid w:val="005F6E2D"/>
    <w:rsid w:val="00632EA2"/>
    <w:rsid w:val="00695DF6"/>
    <w:rsid w:val="006E1FB9"/>
    <w:rsid w:val="00722887"/>
    <w:rsid w:val="00736A52"/>
    <w:rsid w:val="007D1330"/>
    <w:rsid w:val="00810ABC"/>
    <w:rsid w:val="00887335"/>
    <w:rsid w:val="00890136"/>
    <w:rsid w:val="00897B2F"/>
    <w:rsid w:val="00911A55"/>
    <w:rsid w:val="00927548"/>
    <w:rsid w:val="00935D0E"/>
    <w:rsid w:val="00972B39"/>
    <w:rsid w:val="009E3AA7"/>
    <w:rsid w:val="009E73E8"/>
    <w:rsid w:val="00A27E8D"/>
    <w:rsid w:val="00A60716"/>
    <w:rsid w:val="00A841E8"/>
    <w:rsid w:val="00A86650"/>
    <w:rsid w:val="00AF6586"/>
    <w:rsid w:val="00B93216"/>
    <w:rsid w:val="00BA5C12"/>
    <w:rsid w:val="00BB3896"/>
    <w:rsid w:val="00C704E7"/>
    <w:rsid w:val="00CD1535"/>
    <w:rsid w:val="00CD3EC7"/>
    <w:rsid w:val="00CD6CD4"/>
    <w:rsid w:val="00CE1328"/>
    <w:rsid w:val="00D14747"/>
    <w:rsid w:val="00D17AC8"/>
    <w:rsid w:val="00D3302E"/>
    <w:rsid w:val="00D75E60"/>
    <w:rsid w:val="00D914CD"/>
    <w:rsid w:val="00D91954"/>
    <w:rsid w:val="00DB2A98"/>
    <w:rsid w:val="00E465B9"/>
    <w:rsid w:val="00E623E1"/>
    <w:rsid w:val="00E66F46"/>
    <w:rsid w:val="00E779AA"/>
    <w:rsid w:val="00E96000"/>
    <w:rsid w:val="00EB2B43"/>
    <w:rsid w:val="00EB5F90"/>
    <w:rsid w:val="00EF3EA2"/>
    <w:rsid w:val="00EF7791"/>
    <w:rsid w:val="00F209E6"/>
    <w:rsid w:val="00F279BA"/>
    <w:rsid w:val="00F50347"/>
    <w:rsid w:val="00F87212"/>
    <w:rsid w:val="00FB2457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  <w:style w:type="paragraph" w:customStyle="1" w:styleId="Default">
    <w:name w:val="Default"/>
    <w:rsid w:val="00B932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98AE-43C0-4407-97DE-B5A8D600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liu saiyue</cp:lastModifiedBy>
  <cp:revision>30</cp:revision>
  <cp:lastPrinted>2020-12-23T03:14:00Z</cp:lastPrinted>
  <dcterms:created xsi:type="dcterms:W3CDTF">2020-12-21T01:39:00Z</dcterms:created>
  <dcterms:modified xsi:type="dcterms:W3CDTF">2020-12-31T02:00:00Z</dcterms:modified>
</cp:coreProperties>
</file>